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D91EBD" w:rsidRDefault="00E14C1D" w:rsidP="00E14C1D">
      <w:pPr>
        <w:pStyle w:val="NormalWeb"/>
        <w:spacing w:before="0" w:beforeAutospacing="0" w:after="0" w:afterAutospacing="0" w:line="480" w:lineRule="auto"/>
        <w:jc w:val="center"/>
        <w:rPr>
          <w:b/>
          <w:bCs/>
        </w:rPr>
      </w:pPr>
    </w:p>
    <w:p w:rsidR="00E14C1D" w:rsidRPr="00287847" w:rsidRDefault="00E14C1D" w:rsidP="00E14C1D">
      <w:pPr>
        <w:pStyle w:val="NormalWeb"/>
        <w:spacing w:before="0" w:beforeAutospacing="0" w:after="0" w:afterAutospacing="0" w:line="480" w:lineRule="auto"/>
        <w:jc w:val="center"/>
        <w:rPr>
          <w:b/>
          <w:bCs/>
          <w:color w:val="0E101A"/>
        </w:rPr>
      </w:pPr>
      <w:r>
        <w:rPr>
          <w:b/>
          <w:bCs/>
        </w:rPr>
        <w:t>McDonald’s Case Study</w:t>
      </w:r>
    </w:p>
    <w:p w:rsidR="00E14C1D" w:rsidRPr="00D91EBD" w:rsidRDefault="00E14C1D" w:rsidP="00E14C1D">
      <w:pPr>
        <w:pStyle w:val="NormalWeb"/>
        <w:spacing w:before="0" w:beforeAutospacing="0" w:after="0" w:afterAutospacing="0" w:line="480" w:lineRule="auto"/>
        <w:jc w:val="center"/>
        <w:rPr>
          <w:color w:val="0E101A"/>
        </w:rPr>
      </w:pPr>
      <w:r w:rsidRPr="00D91EBD">
        <w:rPr>
          <w:color w:val="0E101A"/>
        </w:rPr>
        <w:t>Name</w:t>
      </w:r>
    </w:p>
    <w:p w:rsidR="00E14C1D" w:rsidRPr="00D91EBD" w:rsidRDefault="00E14C1D" w:rsidP="00E14C1D">
      <w:pPr>
        <w:pStyle w:val="NormalWeb"/>
        <w:spacing w:before="0" w:beforeAutospacing="0" w:after="0" w:afterAutospacing="0" w:line="480" w:lineRule="auto"/>
        <w:jc w:val="center"/>
        <w:rPr>
          <w:color w:val="0E101A"/>
        </w:rPr>
      </w:pPr>
      <w:r w:rsidRPr="00D91EBD">
        <w:rPr>
          <w:color w:val="0E101A"/>
        </w:rPr>
        <w:t>Institution</w:t>
      </w:r>
    </w:p>
    <w:p w:rsidR="00E14C1D" w:rsidRPr="00D91EBD" w:rsidRDefault="00E14C1D" w:rsidP="00E14C1D">
      <w:pPr>
        <w:pStyle w:val="NormalWeb"/>
        <w:spacing w:before="0" w:beforeAutospacing="0" w:after="0" w:afterAutospacing="0" w:line="480" w:lineRule="auto"/>
        <w:jc w:val="center"/>
        <w:rPr>
          <w:color w:val="0E101A"/>
        </w:rPr>
      </w:pPr>
      <w:r w:rsidRPr="00D91EBD">
        <w:rPr>
          <w:color w:val="0E101A"/>
        </w:rPr>
        <w:t>Course</w:t>
      </w:r>
    </w:p>
    <w:p w:rsidR="00E14C1D" w:rsidRPr="00D91EBD" w:rsidRDefault="00E14C1D" w:rsidP="00E14C1D">
      <w:pPr>
        <w:pStyle w:val="NormalWeb"/>
        <w:spacing w:before="0" w:beforeAutospacing="0" w:after="0" w:afterAutospacing="0" w:line="480" w:lineRule="auto"/>
        <w:jc w:val="center"/>
        <w:rPr>
          <w:color w:val="0E101A"/>
        </w:rPr>
      </w:pPr>
      <w:r w:rsidRPr="00D91EBD">
        <w:rPr>
          <w:color w:val="0E101A"/>
        </w:rPr>
        <w:t>Professor</w:t>
      </w:r>
    </w:p>
    <w:p w:rsidR="00E14C1D" w:rsidRDefault="00E14C1D" w:rsidP="00E14C1D">
      <w:pPr>
        <w:pStyle w:val="NormalWeb"/>
        <w:spacing w:before="0" w:beforeAutospacing="0" w:after="0" w:afterAutospacing="0" w:line="480" w:lineRule="auto"/>
        <w:jc w:val="center"/>
        <w:rPr>
          <w:color w:val="0E101A"/>
        </w:rPr>
      </w:pPr>
      <w:r w:rsidRPr="00D91EBD">
        <w:rPr>
          <w:color w:val="0E101A"/>
        </w:rPr>
        <w:t>Date</w:t>
      </w: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Default="00E14C1D" w:rsidP="00E14C1D">
      <w:pPr>
        <w:pStyle w:val="NormalWeb"/>
        <w:spacing w:before="0" w:beforeAutospacing="0" w:after="0" w:afterAutospacing="0" w:line="480" w:lineRule="auto"/>
        <w:jc w:val="center"/>
        <w:rPr>
          <w:color w:val="0E101A"/>
        </w:rPr>
      </w:pPr>
    </w:p>
    <w:p w:rsidR="00E14C1D" w:rsidRPr="008A4E76" w:rsidRDefault="00E14C1D" w:rsidP="00E14C1D">
      <w:pPr>
        <w:pStyle w:val="NormalWeb"/>
        <w:spacing w:before="0" w:beforeAutospacing="0" w:after="0" w:afterAutospacing="0" w:line="480" w:lineRule="auto"/>
        <w:jc w:val="center"/>
        <w:rPr>
          <w:b/>
          <w:bCs/>
        </w:rPr>
      </w:pPr>
      <w:r w:rsidRPr="008A4E76">
        <w:rPr>
          <w:b/>
          <w:bCs/>
        </w:rPr>
        <w:lastRenderedPageBreak/>
        <w:t>McDonald’s Case Study</w:t>
      </w:r>
    </w:p>
    <w:p w:rsidR="008A4E76" w:rsidRPr="008A4E76" w:rsidRDefault="008A4E76" w:rsidP="008A4E76">
      <w:pPr>
        <w:pStyle w:val="NormalWeb"/>
        <w:spacing w:before="0" w:beforeAutospacing="0" w:after="0" w:afterAutospacing="0" w:line="480" w:lineRule="auto"/>
        <w:jc w:val="center"/>
        <w:rPr>
          <w:b/>
          <w:bCs/>
          <w:color w:val="0E101A"/>
        </w:rPr>
      </w:pPr>
      <w:r w:rsidRPr="008A4E76">
        <w:rPr>
          <w:b/>
          <w:bCs/>
        </w:rPr>
        <w:t>What factors have enabled the company to deliver strong performance in the past?</w:t>
      </w:r>
    </w:p>
    <w:p w:rsidR="006100D5" w:rsidRPr="00141850"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t>One factor that has made McDonald's remain unbeaten in the food industry is its quick switch to diversification. Diversification is the process whereby an organization tries to break into a new market or create a new product to sell</w:t>
      </w:r>
      <w:r>
        <w:rPr>
          <w:rFonts w:ascii="Times New Roman" w:hAnsi="Times New Roman" w:cs="Times New Roman"/>
          <w:sz w:val="24"/>
          <w:szCs w:val="24"/>
        </w:rPr>
        <w:t xml:space="preserve"> (Dess et al., 2014)</w:t>
      </w:r>
      <w:r w:rsidRPr="00141850">
        <w:rPr>
          <w:rFonts w:ascii="Times New Roman" w:hAnsi="Times New Roman" w:cs="Times New Roman"/>
          <w:sz w:val="24"/>
          <w:szCs w:val="24"/>
        </w:rPr>
        <w:t>. Diversification appeals to businesses for various reasons, including the desire to expand their firm by utilizing complementary products from other companies that benefit both parties while also lowering operational costs by pooling resources</w:t>
      </w:r>
      <w:r>
        <w:rPr>
          <w:rFonts w:ascii="Times New Roman" w:hAnsi="Times New Roman" w:cs="Times New Roman"/>
          <w:sz w:val="24"/>
          <w:szCs w:val="24"/>
        </w:rPr>
        <w:t xml:space="preserve"> (Dess et al., 2014)</w:t>
      </w:r>
      <w:r w:rsidRPr="00141850">
        <w:rPr>
          <w:rFonts w:ascii="Times New Roman" w:hAnsi="Times New Roman" w:cs="Times New Roman"/>
          <w:sz w:val="24"/>
          <w:szCs w:val="24"/>
        </w:rPr>
        <w:t>. McDonald's uses diversification as one of its approaches to stay on top of the newest developments and acquire access to new markets.</w:t>
      </w:r>
    </w:p>
    <w:p w:rsidR="006100D5" w:rsidRPr="00141850"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t>McDonald</w:t>
      </w:r>
      <w:r>
        <w:rPr>
          <w:rFonts w:ascii="Times New Roman" w:hAnsi="Times New Roman" w:cs="Times New Roman"/>
          <w:sz w:val="24"/>
          <w:szCs w:val="24"/>
        </w:rPr>
        <w:t xml:space="preserve">’s </w:t>
      </w:r>
      <w:r w:rsidRPr="00141850">
        <w:rPr>
          <w:rFonts w:ascii="Times New Roman" w:hAnsi="Times New Roman" w:cs="Times New Roman"/>
          <w:sz w:val="24"/>
          <w:szCs w:val="24"/>
        </w:rPr>
        <w:t>Corporation, for example, engage</w:t>
      </w:r>
      <w:r>
        <w:rPr>
          <w:rFonts w:ascii="Times New Roman" w:hAnsi="Times New Roman" w:cs="Times New Roman"/>
          <w:sz w:val="24"/>
          <w:szCs w:val="24"/>
        </w:rPr>
        <w:t>s</w:t>
      </w:r>
      <w:r w:rsidRPr="00141850">
        <w:rPr>
          <w:rFonts w:ascii="Times New Roman" w:hAnsi="Times New Roman" w:cs="Times New Roman"/>
          <w:sz w:val="24"/>
          <w:szCs w:val="24"/>
        </w:rPr>
        <w:t xml:space="preserve"> in both related and unrelated diversification, although their related diversification is more noticeable. Because they had so many locations globally, their strategy of producing 100 percent natural beef enables them to not only impact the increasingly health-conscious market but also to engage them in partnering with community farmers, making them the first </w:t>
      </w:r>
      <w:r>
        <w:rPr>
          <w:rFonts w:ascii="Times New Roman" w:hAnsi="Times New Roman" w:cs="Times New Roman"/>
          <w:sz w:val="24"/>
          <w:szCs w:val="24"/>
        </w:rPr>
        <w:t>c</w:t>
      </w:r>
      <w:r w:rsidRPr="00141850">
        <w:rPr>
          <w:rFonts w:ascii="Times New Roman" w:hAnsi="Times New Roman" w:cs="Times New Roman"/>
          <w:sz w:val="24"/>
          <w:szCs w:val="24"/>
        </w:rPr>
        <w:t>orporation to do so</w:t>
      </w:r>
      <w:r>
        <w:rPr>
          <w:rFonts w:ascii="Times New Roman" w:hAnsi="Times New Roman" w:cs="Times New Roman"/>
          <w:sz w:val="24"/>
          <w:szCs w:val="24"/>
        </w:rPr>
        <w:t xml:space="preserve"> (Case, 2021)</w:t>
      </w:r>
      <w:r w:rsidRPr="00141850">
        <w:rPr>
          <w:rFonts w:ascii="Times New Roman" w:hAnsi="Times New Roman" w:cs="Times New Roman"/>
          <w:sz w:val="24"/>
          <w:szCs w:val="24"/>
        </w:rPr>
        <w:t>. Mc Donald's has always been renowned for its famous burger meals at affordable prices. To amplify their marketability, McDonald's serves a variety of foods, including burgers, drinks, fries, ice cream, cakes, and more. Customers have more options because of the vast product range, and they can meet the needs of various market sectors</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 For example, their motto, "The menu you love, plus so much more," was aimed at the premise that their menu was customized for various countries depending on the conventions and traditions of those countries</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 xml:space="preserve">. </w:t>
      </w:r>
    </w:p>
    <w:p w:rsidR="006100D5"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lastRenderedPageBreak/>
        <w:t xml:space="preserve">McDonald's has been in business </w:t>
      </w:r>
      <w:r>
        <w:rPr>
          <w:rFonts w:ascii="Times New Roman" w:hAnsi="Times New Roman" w:cs="Times New Roman"/>
          <w:sz w:val="24"/>
          <w:szCs w:val="24"/>
        </w:rPr>
        <w:t>for a while</w:t>
      </w:r>
      <w:r w:rsidRPr="00141850">
        <w:rPr>
          <w:rFonts w:ascii="Times New Roman" w:hAnsi="Times New Roman" w:cs="Times New Roman"/>
          <w:sz w:val="24"/>
          <w:szCs w:val="24"/>
        </w:rPr>
        <w:t xml:space="preserve"> and has built a durable brand reputation through intelligent marketing and high-quality fast food, making its business competitive</w:t>
      </w:r>
      <w:r>
        <w:rPr>
          <w:rFonts w:ascii="Times New Roman" w:hAnsi="Times New Roman" w:cs="Times New Roman"/>
          <w:sz w:val="24"/>
          <w:szCs w:val="24"/>
        </w:rPr>
        <w:t xml:space="preserve"> (Case, 2021)</w:t>
      </w:r>
      <w:r w:rsidRPr="00141850">
        <w:rPr>
          <w:rFonts w:ascii="Times New Roman" w:hAnsi="Times New Roman" w:cs="Times New Roman"/>
          <w:sz w:val="24"/>
          <w:szCs w:val="24"/>
        </w:rPr>
        <w:t xml:space="preserve">. The </w:t>
      </w:r>
      <w:r>
        <w:rPr>
          <w:rFonts w:ascii="Times New Roman" w:hAnsi="Times New Roman" w:cs="Times New Roman"/>
          <w:sz w:val="24"/>
          <w:szCs w:val="24"/>
        </w:rPr>
        <w:t>uniqueness</w:t>
      </w:r>
      <w:r w:rsidRPr="00141850">
        <w:rPr>
          <w:rFonts w:ascii="Times New Roman" w:hAnsi="Times New Roman" w:cs="Times New Roman"/>
          <w:sz w:val="24"/>
          <w:szCs w:val="24"/>
        </w:rPr>
        <w:t xml:space="preserve"> of McDonald's </w:t>
      </w:r>
      <w:r>
        <w:rPr>
          <w:rFonts w:ascii="Times New Roman" w:hAnsi="Times New Roman" w:cs="Times New Roman"/>
          <w:sz w:val="24"/>
          <w:szCs w:val="24"/>
        </w:rPr>
        <w:t xml:space="preserve">logo and branding </w:t>
      </w:r>
      <w:r w:rsidRPr="00141850">
        <w:rPr>
          <w:rFonts w:ascii="Times New Roman" w:hAnsi="Times New Roman" w:cs="Times New Roman"/>
          <w:sz w:val="24"/>
          <w:szCs w:val="24"/>
        </w:rPr>
        <w:t>is</w:t>
      </w:r>
      <w:r>
        <w:rPr>
          <w:rFonts w:ascii="Times New Roman" w:hAnsi="Times New Roman" w:cs="Times New Roman"/>
          <w:sz w:val="24"/>
          <w:szCs w:val="24"/>
        </w:rPr>
        <w:t xml:space="preserve"> one ofits</w:t>
      </w:r>
      <w:r w:rsidRPr="00141850">
        <w:rPr>
          <w:rFonts w:ascii="Times New Roman" w:hAnsi="Times New Roman" w:cs="Times New Roman"/>
          <w:sz w:val="24"/>
          <w:szCs w:val="24"/>
        </w:rPr>
        <w:t xml:space="preserve"> critical factor</w:t>
      </w:r>
      <w:r>
        <w:rPr>
          <w:rFonts w:ascii="Times New Roman" w:hAnsi="Times New Roman" w:cs="Times New Roman"/>
          <w:sz w:val="24"/>
          <w:szCs w:val="24"/>
        </w:rPr>
        <w:t>s</w:t>
      </w:r>
      <w:r w:rsidRPr="00141850">
        <w:rPr>
          <w:rFonts w:ascii="Times New Roman" w:hAnsi="Times New Roman" w:cs="Times New Roman"/>
          <w:sz w:val="24"/>
          <w:szCs w:val="24"/>
        </w:rPr>
        <w:t xml:space="preserve"> for its popularity. Many of its marketing campaigns have been creative and family-friendly, with the Golden Arches and red background readily identifiable</w:t>
      </w:r>
      <w:r>
        <w:rPr>
          <w:rFonts w:ascii="Times New Roman" w:hAnsi="Times New Roman" w:cs="Times New Roman"/>
          <w:sz w:val="24"/>
          <w:szCs w:val="24"/>
        </w:rPr>
        <w:t xml:space="preserve"> (Case, 2021)</w:t>
      </w:r>
      <w:r w:rsidRPr="00141850">
        <w:rPr>
          <w:rFonts w:ascii="Times New Roman" w:hAnsi="Times New Roman" w:cs="Times New Roman"/>
          <w:sz w:val="24"/>
          <w:szCs w:val="24"/>
        </w:rPr>
        <w:t>. To be successful in numerous nations, a company's brand must be easily recognizable while still being adaptable enough to appeal to different cultures. McDonald's has successfully implemented marketing and branding efforts all around the world, thereby strengthening its brand</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w:t>
      </w:r>
    </w:p>
    <w:p w:rsidR="008A4E76" w:rsidRPr="008A4E76" w:rsidRDefault="008A4E76" w:rsidP="00A662A0">
      <w:pPr>
        <w:spacing w:line="480" w:lineRule="auto"/>
        <w:jc w:val="center"/>
        <w:rPr>
          <w:rFonts w:ascii="Times New Roman" w:hAnsi="Times New Roman" w:cs="Times New Roman"/>
          <w:b/>
          <w:bCs/>
          <w:sz w:val="28"/>
          <w:szCs w:val="28"/>
        </w:rPr>
      </w:pPr>
      <w:r w:rsidRPr="008A4E76">
        <w:rPr>
          <w:rFonts w:ascii="Times New Roman" w:hAnsi="Times New Roman" w:cs="Times New Roman"/>
          <w:b/>
          <w:bCs/>
          <w:sz w:val="24"/>
          <w:szCs w:val="24"/>
        </w:rPr>
        <w:t>What are some of the important issues confronting this company and what external developments and internal actions might have caused these issues?</w:t>
      </w:r>
    </w:p>
    <w:p w:rsidR="006100D5" w:rsidRPr="00141850"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t>McDonald's has received negative press due to some of its most ardent customers labeling its products unhealthy due to its excessive salt and saturated fat content. With many parts of the world becoming more health-conscious as a result of rising obesity and hypertension rates, multiple studies had found that junk food advertisements specifically target youngsters</w:t>
      </w:r>
      <w:r>
        <w:rPr>
          <w:rFonts w:ascii="Times New Roman" w:hAnsi="Times New Roman" w:cs="Times New Roman"/>
          <w:sz w:val="24"/>
          <w:szCs w:val="24"/>
        </w:rPr>
        <w:t xml:space="preserve"> (Case, 2021)</w:t>
      </w:r>
      <w:r w:rsidRPr="00141850">
        <w:rPr>
          <w:rFonts w:ascii="Times New Roman" w:hAnsi="Times New Roman" w:cs="Times New Roman"/>
          <w:sz w:val="24"/>
          <w:szCs w:val="24"/>
        </w:rPr>
        <w:t>. Food advertising, as they discovered, made heavy use of taste attractiveness to sell products to children, but they also relate the products with fun, contain the allure of contests, and, at times, emphasize the products' "newness"</w:t>
      </w:r>
      <w:r>
        <w:rPr>
          <w:rFonts w:ascii="Times New Roman" w:hAnsi="Times New Roman" w:cs="Times New Roman"/>
          <w:sz w:val="24"/>
          <w:szCs w:val="24"/>
        </w:rPr>
        <w:t xml:space="preserve"> (Case, 2021)</w:t>
      </w:r>
      <w:r w:rsidRPr="00141850">
        <w:rPr>
          <w:rFonts w:ascii="Times New Roman" w:hAnsi="Times New Roman" w:cs="Times New Roman"/>
          <w:sz w:val="24"/>
          <w:szCs w:val="24"/>
        </w:rPr>
        <w:t xml:space="preserve"> To handle this issue, McDonald pledged to use on-pack nutrition labeling and to make dietary information easily accessible on its websites. This was They followed the global McDonald's standards for communicating with children, which include sharing balanced dietary choices to children, encouraging physical activity, providing nutritional labels for their foods, and enlisting experienced professionals and informed third parties to assist us in their efforts for families and children</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w:t>
      </w:r>
    </w:p>
    <w:p w:rsidR="006100D5" w:rsidRPr="00141850"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lastRenderedPageBreak/>
        <w:t>McDonald's faces stiff competition in the fast-food industry in the United States from well-known competitors such as Burger King, Wendy's, and KFC, who offer nearly identical services and products. McDonald's also faces fierce competition from Starbucks and Dunkin' Donuts regarding home delivery or takeaway service and self-service cafeterias</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 As a result, McDonald's had to be highly creative with its goods in order to stand out from the competition and attract customers. Even though some of these restaurants have similar menus to McDonald's, the company has competed with the competitors in terms of quality and customer happiness by preserving the quality of the raw materials utilized by the businesses. McDonald's guarantees the quality of its products meets all of the requirements for a class of good manufacturing by checking all of its suppliers for quality control compliance</w:t>
      </w:r>
      <w:r>
        <w:rPr>
          <w:rFonts w:ascii="Times New Roman" w:hAnsi="Times New Roman" w:cs="Times New Roman"/>
          <w:sz w:val="24"/>
          <w:szCs w:val="24"/>
        </w:rPr>
        <w:t xml:space="preserve"> (Chia, et al., 2020)</w:t>
      </w:r>
      <w:r w:rsidRPr="00141850">
        <w:rPr>
          <w:rFonts w:ascii="Times New Roman" w:hAnsi="Times New Roman" w:cs="Times New Roman"/>
          <w:sz w:val="24"/>
          <w:szCs w:val="24"/>
        </w:rPr>
        <w:t>. As a worldwide recognized brand, it seeks to use a cost leadership approach to provide clients with food and beverages at costs that competitors find difficult to match.</w:t>
      </w:r>
    </w:p>
    <w:p w:rsidR="006100D5"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t>Negative publicity can be countered by promoting the company on social media. I would create promotions that would explain its commitment to preparing McDonald's meals that are safer to the target audience. This campaign can be run on both social media and traditional media. Almost everyone has access to the internet and a smartphone in this era of digital growth, making digital marketing a helpful tool. Using advertisements and campaigns to highlight Mc Donald's good actions, such as the firm's efforts to ensure that more than half of Happy Meals have less than 650 mg salt and fewer than 600 calories, people's perceptions of the brand will alter</w:t>
      </w:r>
      <w:r>
        <w:rPr>
          <w:rFonts w:ascii="Times New Roman" w:hAnsi="Times New Roman" w:cs="Times New Roman"/>
          <w:sz w:val="24"/>
          <w:szCs w:val="24"/>
        </w:rPr>
        <w:t xml:space="preserve"> (Dess et al., 2014)</w:t>
      </w:r>
      <w:r w:rsidRPr="00141850">
        <w:rPr>
          <w:rFonts w:ascii="Times New Roman" w:hAnsi="Times New Roman" w:cs="Times New Roman"/>
          <w:sz w:val="24"/>
          <w:szCs w:val="24"/>
        </w:rPr>
        <w:t>. Although it is feasible to establish a positive reputation for the company on a local or national level, it can be a difficult task, especially in the face of negative news which moves fast across social media platforms.</w:t>
      </w:r>
    </w:p>
    <w:p w:rsidR="00A662A0" w:rsidRDefault="00A662A0" w:rsidP="006100D5">
      <w:pPr>
        <w:spacing w:line="480" w:lineRule="auto"/>
        <w:ind w:firstLine="720"/>
        <w:jc w:val="both"/>
        <w:rPr>
          <w:rFonts w:ascii="Times New Roman" w:hAnsi="Times New Roman" w:cs="Times New Roman"/>
          <w:sz w:val="24"/>
          <w:szCs w:val="24"/>
        </w:rPr>
      </w:pPr>
    </w:p>
    <w:p w:rsidR="00A662A0" w:rsidRPr="00A662A0" w:rsidRDefault="00A662A0" w:rsidP="00A662A0">
      <w:pPr>
        <w:spacing w:line="480" w:lineRule="auto"/>
        <w:jc w:val="center"/>
        <w:rPr>
          <w:rFonts w:ascii="Times New Roman" w:hAnsi="Times New Roman" w:cs="Times New Roman"/>
          <w:b/>
          <w:bCs/>
          <w:sz w:val="28"/>
          <w:szCs w:val="28"/>
        </w:rPr>
      </w:pPr>
      <w:r w:rsidRPr="00A662A0">
        <w:rPr>
          <w:rFonts w:ascii="Times New Roman" w:hAnsi="Times New Roman" w:cs="Times New Roman"/>
          <w:b/>
          <w:bCs/>
          <w:sz w:val="24"/>
          <w:szCs w:val="24"/>
        </w:rPr>
        <w:lastRenderedPageBreak/>
        <w:t>If you were taking over as CEO of the company at the end of case, what courses of action would you pursue to address these issues? Explain how you would implement these, how they would address each issue, and what potential risks may exist</w:t>
      </w:r>
    </w:p>
    <w:p w:rsidR="006100D5" w:rsidRPr="00141850" w:rsidRDefault="006100D5" w:rsidP="006100D5">
      <w:pPr>
        <w:spacing w:line="480" w:lineRule="auto"/>
        <w:ind w:firstLine="720"/>
        <w:jc w:val="both"/>
        <w:rPr>
          <w:rFonts w:ascii="Times New Roman" w:hAnsi="Times New Roman" w:cs="Times New Roman"/>
          <w:sz w:val="24"/>
          <w:szCs w:val="24"/>
        </w:rPr>
      </w:pPr>
      <w:r w:rsidRPr="00141850">
        <w:rPr>
          <w:rFonts w:ascii="Times New Roman" w:hAnsi="Times New Roman" w:cs="Times New Roman"/>
          <w:sz w:val="24"/>
          <w:szCs w:val="24"/>
        </w:rPr>
        <w:t>In the fast-food market, there is a lot of competition among the companies. Every company is searching for a strategic edge to help them survive in the market. I would leverage artificial intelligence skills as one of the company's critical competencies. Core competencies reflect an organization's collective understanding of how to manage various production abilities, integrate many streams of technology, such as AI, and promote a variety of products and services</w:t>
      </w:r>
      <w:r>
        <w:rPr>
          <w:rFonts w:ascii="Times New Roman" w:hAnsi="Times New Roman" w:cs="Times New Roman"/>
          <w:sz w:val="24"/>
          <w:szCs w:val="24"/>
        </w:rPr>
        <w:t xml:space="preserve"> Dess et al., 2014)</w:t>
      </w:r>
      <w:r w:rsidRPr="00141850">
        <w:rPr>
          <w:rFonts w:ascii="Times New Roman" w:hAnsi="Times New Roman" w:cs="Times New Roman"/>
          <w:sz w:val="24"/>
          <w:szCs w:val="24"/>
        </w:rPr>
        <w:t>. Several studies are being conducted to see how artificial intelligence may boost marketing; this can provide McDonald's a competitive advantage in the food industry in data analytics and consumer purchase behavior. Data insecurity or loss is one of the risks that can arise, but it can be mitigated by implementing powerful intrusion prevention system systems.</w:t>
      </w:r>
    </w:p>
    <w:p w:rsidR="00E14C1D" w:rsidRDefault="00E14C1D">
      <w:pPr>
        <w:rPr>
          <w:rFonts w:ascii="Times New Roman" w:hAnsi="Times New Roman" w:cs="Times New Roman"/>
          <w:sz w:val="24"/>
          <w:szCs w:val="24"/>
        </w:rPr>
      </w:pPr>
    </w:p>
    <w:p w:rsidR="00A662A0" w:rsidRDefault="00A662A0">
      <w:pPr>
        <w:rPr>
          <w:rFonts w:ascii="Times New Roman" w:hAnsi="Times New Roman" w:cs="Times New Roman"/>
          <w:b/>
          <w:bCs/>
          <w:sz w:val="24"/>
          <w:szCs w:val="24"/>
        </w:rPr>
      </w:pPr>
      <w:r>
        <w:rPr>
          <w:rFonts w:ascii="Times New Roman" w:hAnsi="Times New Roman" w:cs="Times New Roman"/>
          <w:b/>
          <w:bCs/>
          <w:sz w:val="24"/>
          <w:szCs w:val="24"/>
        </w:rPr>
        <w:br w:type="page"/>
      </w:r>
    </w:p>
    <w:p w:rsidR="00E14C1D" w:rsidRDefault="00E14C1D" w:rsidP="00E14C1D">
      <w:pPr>
        <w:spacing w:line="480" w:lineRule="auto"/>
        <w:jc w:val="center"/>
        <w:rPr>
          <w:rFonts w:ascii="Times New Roman" w:hAnsi="Times New Roman" w:cs="Times New Roman"/>
          <w:b/>
          <w:bCs/>
          <w:sz w:val="24"/>
          <w:szCs w:val="24"/>
        </w:rPr>
      </w:pPr>
      <w:r w:rsidRPr="00D91EBD">
        <w:rPr>
          <w:rFonts w:ascii="Times New Roman" w:hAnsi="Times New Roman" w:cs="Times New Roman"/>
          <w:b/>
          <w:bCs/>
          <w:sz w:val="24"/>
          <w:szCs w:val="24"/>
        </w:rPr>
        <w:lastRenderedPageBreak/>
        <w:t>Reference</w:t>
      </w:r>
      <w:r>
        <w:rPr>
          <w:rFonts w:ascii="Times New Roman" w:hAnsi="Times New Roman" w:cs="Times New Roman"/>
          <w:b/>
          <w:bCs/>
          <w:sz w:val="24"/>
          <w:szCs w:val="24"/>
        </w:rPr>
        <w:t>s</w:t>
      </w:r>
    </w:p>
    <w:p w:rsidR="00CF6D0D" w:rsidRDefault="00DC5574" w:rsidP="00CF6D0D">
      <w:pPr>
        <w:spacing w:before="100" w:beforeAutospacing="1" w:after="100" w:afterAutospacing="1" w:line="480" w:lineRule="auto"/>
        <w:ind w:left="567" w:hanging="567"/>
        <w:jc w:val="both"/>
        <w:rPr>
          <w:rFonts w:ascii="Times New Roman" w:eastAsia="Times New Roman" w:hAnsi="Times New Roman" w:cs="Times New Roman"/>
          <w:sz w:val="24"/>
          <w:szCs w:val="24"/>
        </w:rPr>
      </w:pPr>
      <w:r w:rsidRPr="00DC5574">
        <w:rPr>
          <w:rFonts w:ascii="Times New Roman" w:eastAsia="Times New Roman" w:hAnsi="Times New Roman" w:cs="Times New Roman"/>
          <w:i/>
          <w:iCs/>
          <w:sz w:val="24"/>
          <w:szCs w:val="24"/>
        </w:rPr>
        <w:t>Case study: Mcdonalds marketing strategies</w:t>
      </w:r>
      <w:r w:rsidRPr="00DC5574">
        <w:rPr>
          <w:rFonts w:ascii="Times New Roman" w:eastAsia="Times New Roman" w:hAnsi="Times New Roman" w:cs="Times New Roman"/>
          <w:sz w:val="24"/>
          <w:szCs w:val="24"/>
        </w:rPr>
        <w:t xml:space="preserve">. MBA Knowledge Base. (2021, June 29). </w:t>
      </w:r>
      <w:hyperlink r:id="rId6" w:history="1">
        <w:r w:rsidR="00CF6D0D" w:rsidRPr="00DC5574">
          <w:rPr>
            <w:rStyle w:val="Hyperlink"/>
            <w:rFonts w:ascii="Times New Roman" w:eastAsia="Times New Roman" w:hAnsi="Times New Roman" w:cs="Times New Roman"/>
            <w:sz w:val="24"/>
            <w:szCs w:val="24"/>
          </w:rPr>
          <w:t>https://www.mbaknol.com/management-case-studies/case-study-mcdonalds-marketing-strategies/</w:t>
        </w:r>
      </w:hyperlink>
      <w:r w:rsidRPr="00DC5574">
        <w:rPr>
          <w:rFonts w:ascii="Times New Roman" w:eastAsia="Times New Roman" w:hAnsi="Times New Roman" w:cs="Times New Roman"/>
          <w:sz w:val="24"/>
          <w:szCs w:val="24"/>
        </w:rPr>
        <w:t>.</w:t>
      </w:r>
    </w:p>
    <w:p w:rsidR="00E14C1D" w:rsidRPr="00CF6D0D" w:rsidRDefault="00E14C1D" w:rsidP="00CF6D0D">
      <w:pPr>
        <w:spacing w:before="100" w:beforeAutospacing="1" w:after="100" w:afterAutospacing="1" w:line="480" w:lineRule="auto"/>
        <w:ind w:left="567" w:hanging="567"/>
        <w:jc w:val="both"/>
        <w:rPr>
          <w:rFonts w:ascii="Times New Roman" w:eastAsia="Times New Roman" w:hAnsi="Times New Roman" w:cs="Times New Roman"/>
          <w:sz w:val="24"/>
          <w:szCs w:val="24"/>
        </w:rPr>
      </w:pPr>
      <w:r w:rsidRPr="00E14C1D">
        <w:rPr>
          <w:rFonts w:ascii="Times New Roman" w:hAnsi="Times New Roman" w:cs="Times New Roman"/>
          <w:color w:val="222222"/>
          <w:sz w:val="24"/>
          <w:szCs w:val="24"/>
          <w:shd w:val="clear" w:color="auto" w:fill="FFFFFF"/>
        </w:rPr>
        <w:t>Chia, X. R., Kee, D. M. H., Khor, S. T., Chin, K. Y., Lok, T. X., Almutairi, H. A., ... &amp; Kulkarni, S. (2020). Contributing Factors to Organizational Success: A Case Study of McDonald’s. </w:t>
      </w:r>
      <w:r w:rsidRPr="00E14C1D">
        <w:rPr>
          <w:rFonts w:ascii="Times New Roman" w:hAnsi="Times New Roman" w:cs="Times New Roman"/>
          <w:i/>
          <w:iCs/>
          <w:color w:val="222222"/>
          <w:sz w:val="24"/>
          <w:szCs w:val="24"/>
          <w:shd w:val="clear" w:color="auto" w:fill="FFFFFF"/>
        </w:rPr>
        <w:t>International journal of Tourism and hospitality in Asia Pasific (IJTHAP)</w:t>
      </w:r>
      <w:r w:rsidRPr="00E14C1D">
        <w:rPr>
          <w:rFonts w:ascii="Times New Roman" w:hAnsi="Times New Roman" w:cs="Times New Roman"/>
          <w:color w:val="222222"/>
          <w:sz w:val="24"/>
          <w:szCs w:val="24"/>
          <w:shd w:val="clear" w:color="auto" w:fill="FFFFFF"/>
        </w:rPr>
        <w:t>, </w:t>
      </w:r>
      <w:r w:rsidRPr="00E14C1D">
        <w:rPr>
          <w:rFonts w:ascii="Times New Roman" w:hAnsi="Times New Roman" w:cs="Times New Roman"/>
          <w:i/>
          <w:iCs/>
          <w:color w:val="222222"/>
          <w:sz w:val="24"/>
          <w:szCs w:val="24"/>
          <w:shd w:val="clear" w:color="auto" w:fill="FFFFFF"/>
        </w:rPr>
        <w:t>3</w:t>
      </w:r>
      <w:r w:rsidRPr="00E14C1D">
        <w:rPr>
          <w:rFonts w:ascii="Times New Roman" w:hAnsi="Times New Roman" w:cs="Times New Roman"/>
          <w:color w:val="222222"/>
          <w:sz w:val="24"/>
          <w:szCs w:val="24"/>
          <w:shd w:val="clear" w:color="auto" w:fill="FFFFFF"/>
        </w:rPr>
        <w:t>(2), 38-47.</w:t>
      </w:r>
    </w:p>
    <w:p w:rsidR="00E14C1D" w:rsidRPr="00E14C1D" w:rsidRDefault="00E14C1D" w:rsidP="00E14C1D">
      <w:pPr>
        <w:pStyle w:val="Default"/>
        <w:spacing w:line="480" w:lineRule="auto"/>
        <w:ind w:left="720" w:hanging="720"/>
        <w:jc w:val="both"/>
        <w:rPr>
          <w:rFonts w:ascii="Times New Roman" w:hAnsi="Times New Roman" w:cs="Times New Roman"/>
          <w:sz w:val="32"/>
          <w:szCs w:val="32"/>
        </w:rPr>
      </w:pPr>
      <w:r w:rsidRPr="00E14C1D">
        <w:rPr>
          <w:rFonts w:ascii="Times New Roman" w:hAnsi="Times New Roman" w:cs="Times New Roman"/>
          <w:color w:val="222222"/>
          <w:shd w:val="clear" w:color="auto" w:fill="FFFFFF"/>
        </w:rPr>
        <w:t>Dess, G. G., Lumpkin, G. T., Eisner, A. B., &amp; McNamara, G. (2014). Strategic management: Text and cases.</w:t>
      </w:r>
    </w:p>
    <w:p w:rsidR="00E14C1D" w:rsidRPr="00AA6044" w:rsidRDefault="00E14C1D" w:rsidP="00E14C1D">
      <w:pPr>
        <w:jc w:val="center"/>
        <w:rPr>
          <w:rFonts w:ascii="Times New Roman" w:hAnsi="Times New Roman" w:cs="Times New Roman"/>
          <w:sz w:val="24"/>
          <w:szCs w:val="24"/>
        </w:rPr>
      </w:pPr>
    </w:p>
    <w:p w:rsidR="00E14C1D" w:rsidRPr="00EE4CE3" w:rsidRDefault="00E14C1D" w:rsidP="00E14C1D">
      <w:pPr>
        <w:spacing w:before="100" w:beforeAutospacing="1" w:after="100" w:afterAutospacing="1" w:line="480" w:lineRule="auto"/>
        <w:ind w:left="567" w:hanging="567"/>
        <w:jc w:val="both"/>
        <w:rPr>
          <w:rFonts w:ascii="Times New Roman" w:eastAsia="Times New Roman" w:hAnsi="Times New Roman" w:cs="Times New Roman"/>
          <w:sz w:val="24"/>
          <w:szCs w:val="24"/>
        </w:rPr>
      </w:pPr>
    </w:p>
    <w:p w:rsidR="00E14C1D" w:rsidRPr="00D91EBD" w:rsidRDefault="00E14C1D" w:rsidP="00E14C1D">
      <w:pPr>
        <w:rPr>
          <w:sz w:val="24"/>
          <w:szCs w:val="24"/>
        </w:rPr>
      </w:pPr>
    </w:p>
    <w:p w:rsidR="00E14C1D" w:rsidRPr="00D91EBD" w:rsidRDefault="00E14C1D" w:rsidP="00E14C1D">
      <w:pPr>
        <w:rPr>
          <w:sz w:val="24"/>
          <w:szCs w:val="24"/>
        </w:rPr>
      </w:pPr>
    </w:p>
    <w:p w:rsidR="00E14C1D" w:rsidRPr="00D91EBD" w:rsidRDefault="00E14C1D" w:rsidP="00E14C1D">
      <w:pPr>
        <w:rPr>
          <w:sz w:val="24"/>
          <w:szCs w:val="24"/>
        </w:rPr>
      </w:pPr>
    </w:p>
    <w:p w:rsidR="00E14C1D" w:rsidRDefault="00E14C1D" w:rsidP="00E14C1D"/>
    <w:p w:rsidR="00E14C1D" w:rsidRDefault="00E14C1D" w:rsidP="00E14C1D"/>
    <w:p w:rsidR="00E14C1D" w:rsidRDefault="00E14C1D" w:rsidP="00E14C1D"/>
    <w:p w:rsidR="00E14C1D" w:rsidRDefault="00E14C1D" w:rsidP="00E14C1D"/>
    <w:p w:rsidR="00E14C1D" w:rsidRPr="00A912F8" w:rsidRDefault="00E14C1D" w:rsidP="00E14C1D"/>
    <w:p w:rsidR="00E14C1D" w:rsidRDefault="00E14C1D" w:rsidP="00E14C1D"/>
    <w:p w:rsidR="00E14C1D" w:rsidRDefault="00E14C1D" w:rsidP="00E14C1D"/>
    <w:p w:rsidR="00E14C1D" w:rsidRDefault="00E14C1D" w:rsidP="00E14C1D"/>
    <w:p w:rsidR="00E14C1D" w:rsidRDefault="00E14C1D" w:rsidP="00E14C1D"/>
    <w:p w:rsidR="00E14C1D" w:rsidRDefault="00E14C1D" w:rsidP="00E14C1D"/>
    <w:p w:rsidR="00E14C1D" w:rsidRDefault="00E14C1D"/>
    <w:sectPr w:rsidR="00E14C1D" w:rsidSect="00E3541B">
      <w:head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6FD5" w:rsidRDefault="005B6FD5" w:rsidP="00E3541B">
      <w:pPr>
        <w:spacing w:after="0" w:line="240" w:lineRule="auto"/>
      </w:pPr>
      <w:r>
        <w:separator/>
      </w:r>
    </w:p>
  </w:endnote>
  <w:endnote w:type="continuationSeparator" w:id="1">
    <w:p w:rsidR="005B6FD5" w:rsidRDefault="005B6FD5" w:rsidP="00E354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6FD5" w:rsidRDefault="005B6FD5" w:rsidP="00E3541B">
      <w:pPr>
        <w:spacing w:after="0" w:line="240" w:lineRule="auto"/>
      </w:pPr>
      <w:r>
        <w:separator/>
      </w:r>
    </w:p>
  </w:footnote>
  <w:footnote w:type="continuationSeparator" w:id="1">
    <w:p w:rsidR="005B6FD5" w:rsidRDefault="005B6FD5" w:rsidP="00E354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4"/>
        <w:szCs w:val="24"/>
      </w:rPr>
      <w:id w:val="-966191881"/>
      <w:docPartObj>
        <w:docPartGallery w:val="Page Numbers (Top of Page)"/>
        <w:docPartUnique/>
      </w:docPartObj>
    </w:sdtPr>
    <w:sdtEndPr>
      <w:rPr>
        <w:noProof/>
      </w:rPr>
    </w:sdtEndPr>
    <w:sdtContent>
      <w:p w:rsidR="008F1548" w:rsidRPr="008F1548" w:rsidRDefault="00E3541B" w:rsidP="008F1548">
        <w:pPr>
          <w:pStyle w:val="Header"/>
          <w:spacing w:line="480" w:lineRule="auto"/>
          <w:jc w:val="right"/>
          <w:rPr>
            <w:rFonts w:ascii="Times New Roman" w:hAnsi="Times New Roman" w:cs="Times New Roman"/>
            <w:sz w:val="24"/>
            <w:szCs w:val="24"/>
          </w:rPr>
        </w:pPr>
        <w:r w:rsidRPr="008F1548">
          <w:rPr>
            <w:rFonts w:ascii="Times New Roman" w:hAnsi="Times New Roman" w:cs="Times New Roman"/>
            <w:sz w:val="24"/>
            <w:szCs w:val="24"/>
          </w:rPr>
          <w:fldChar w:fldCharType="begin"/>
        </w:r>
        <w:r w:rsidR="00A662A0" w:rsidRPr="008F1548">
          <w:rPr>
            <w:rFonts w:ascii="Times New Roman" w:hAnsi="Times New Roman" w:cs="Times New Roman"/>
            <w:sz w:val="24"/>
            <w:szCs w:val="24"/>
          </w:rPr>
          <w:instrText xml:space="preserve"> PAGE   \* MERGEFORMAT </w:instrText>
        </w:r>
        <w:r w:rsidRPr="008F1548">
          <w:rPr>
            <w:rFonts w:ascii="Times New Roman" w:hAnsi="Times New Roman" w:cs="Times New Roman"/>
            <w:sz w:val="24"/>
            <w:szCs w:val="24"/>
          </w:rPr>
          <w:fldChar w:fldCharType="separate"/>
        </w:r>
        <w:r w:rsidR="00C94064">
          <w:rPr>
            <w:rFonts w:ascii="Times New Roman" w:hAnsi="Times New Roman" w:cs="Times New Roman"/>
            <w:noProof/>
            <w:sz w:val="24"/>
            <w:szCs w:val="24"/>
          </w:rPr>
          <w:t>7</w:t>
        </w:r>
        <w:r w:rsidRPr="008F1548">
          <w:rPr>
            <w:rFonts w:ascii="Times New Roman" w:hAnsi="Times New Roman" w:cs="Times New Roman"/>
            <w:noProof/>
            <w:sz w:val="24"/>
            <w:szCs w:val="24"/>
          </w:rPr>
          <w:fldChar w:fldCharType="end"/>
        </w:r>
      </w:p>
    </w:sdtContent>
  </w:sdt>
  <w:p w:rsidR="008F1548" w:rsidRDefault="005B6FD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14C1D"/>
    <w:rsid w:val="005B6FD5"/>
    <w:rsid w:val="006100D5"/>
    <w:rsid w:val="008A4E76"/>
    <w:rsid w:val="00A662A0"/>
    <w:rsid w:val="00C94064"/>
    <w:rsid w:val="00CF6D0D"/>
    <w:rsid w:val="00DC5574"/>
    <w:rsid w:val="00E14C1D"/>
    <w:rsid w:val="00E35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C1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14C1D"/>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14C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C1D"/>
  </w:style>
  <w:style w:type="paragraph" w:customStyle="1" w:styleId="Default">
    <w:name w:val="Default"/>
    <w:rsid w:val="00E14C1D"/>
    <w:pPr>
      <w:autoSpaceDE w:val="0"/>
      <w:autoSpaceDN w:val="0"/>
      <w:adjustRightInd w:val="0"/>
      <w:spacing w:after="0" w:line="240" w:lineRule="auto"/>
    </w:pPr>
    <w:rPr>
      <w:rFonts w:ascii="Calibri Light" w:hAnsi="Calibri Light" w:cs="Calibri Light"/>
      <w:color w:val="000000"/>
      <w:sz w:val="24"/>
      <w:szCs w:val="24"/>
    </w:rPr>
  </w:style>
  <w:style w:type="character" w:styleId="Hyperlink">
    <w:name w:val="Hyperlink"/>
    <w:basedOn w:val="DefaultParagraphFont"/>
    <w:uiPriority w:val="99"/>
    <w:unhideWhenUsed/>
    <w:rsid w:val="00CF6D0D"/>
    <w:rPr>
      <w:color w:val="0563C1" w:themeColor="hyperlink"/>
      <w:u w:val="single"/>
    </w:rPr>
  </w:style>
  <w:style w:type="character" w:customStyle="1" w:styleId="UnresolvedMention">
    <w:name w:val="Unresolved Mention"/>
    <w:basedOn w:val="DefaultParagraphFont"/>
    <w:uiPriority w:val="99"/>
    <w:semiHidden/>
    <w:unhideWhenUsed/>
    <w:rsid w:val="00CF6D0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91427851">
      <w:bodyDiv w:val="1"/>
      <w:marLeft w:val="0"/>
      <w:marRight w:val="0"/>
      <w:marTop w:val="0"/>
      <w:marBottom w:val="0"/>
      <w:divBdr>
        <w:top w:val="none" w:sz="0" w:space="0" w:color="auto"/>
        <w:left w:val="none" w:sz="0" w:space="0" w:color="auto"/>
        <w:bottom w:val="none" w:sz="0" w:space="0" w:color="auto"/>
        <w:right w:val="none" w:sz="0" w:space="0" w:color="auto"/>
      </w:divBdr>
    </w:div>
    <w:div w:id="110272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baknol.com/management-case-studies/case-study-mcdonalds-marketing-strategie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 Surrumo</dc:creator>
  <cp:lastModifiedBy>Kevin</cp:lastModifiedBy>
  <cp:revision>2</cp:revision>
  <dcterms:created xsi:type="dcterms:W3CDTF">2021-07-29T23:26:00Z</dcterms:created>
  <dcterms:modified xsi:type="dcterms:W3CDTF">2021-07-29T23:26:00Z</dcterms:modified>
</cp:coreProperties>
</file>